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10D83" w14:textId="77777777" w:rsidR="00604BBD" w:rsidRPr="009053E8" w:rsidRDefault="00604BBD" w:rsidP="00604BBD">
      <w:pPr>
        <w:pStyle w:val="ListParagraph"/>
        <w:ind w:left="1080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9053E8">
        <w:rPr>
          <w:rFonts w:ascii="Times New Roman" w:hAnsi="Times New Roman" w:cs="Times New Roman"/>
          <w:sz w:val="24"/>
          <w:szCs w:val="24"/>
          <w:lang w:val="en-US"/>
        </w:rPr>
        <w:t xml:space="preserve">2 </w:t>
      </w:r>
      <w:proofErr w:type="spellStart"/>
      <w:r w:rsidRPr="009053E8">
        <w:rPr>
          <w:rFonts w:ascii="Times New Roman" w:hAnsi="Times New Roman" w:cs="Times New Roman"/>
          <w:sz w:val="24"/>
          <w:szCs w:val="24"/>
          <w:lang w:val="en-US"/>
        </w:rPr>
        <w:t>priedas</w:t>
      </w:r>
      <w:proofErr w:type="spellEnd"/>
    </w:p>
    <w:p w14:paraId="72405326" w14:textId="77777777" w:rsidR="00604BBD" w:rsidRPr="00BD4AA5" w:rsidRDefault="00604BBD" w:rsidP="00604B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AA5">
        <w:rPr>
          <w:rFonts w:ascii="Times New Roman" w:hAnsi="Times New Roman" w:cs="Times New Roman"/>
          <w:b/>
          <w:bCs/>
          <w:sz w:val="24"/>
          <w:szCs w:val="24"/>
        </w:rPr>
        <w:t>ŠILUTĖS MENO MOKYKLA</w:t>
      </w:r>
    </w:p>
    <w:p w14:paraId="28C2BC9C" w14:textId="77777777" w:rsidR="00604BBD" w:rsidRPr="00BD4AA5" w:rsidRDefault="00604BBD" w:rsidP="00604B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IV TARPTAUTINIO</w:t>
      </w:r>
      <w:r w:rsidRPr="00BD4AA5">
        <w:rPr>
          <w:rFonts w:ascii="Times New Roman" w:hAnsi="Times New Roman" w:cs="Times New Roman"/>
          <w:b/>
          <w:bCs/>
          <w:sz w:val="24"/>
          <w:szCs w:val="24"/>
        </w:rPr>
        <w:t xml:space="preserve"> KAMERINIŲ ANSAMBLIŲ KONKURSO</w:t>
      </w:r>
    </w:p>
    <w:p w14:paraId="51CA846A" w14:textId="77777777" w:rsidR="00604BBD" w:rsidRPr="00BD4AA5" w:rsidRDefault="00604BBD" w:rsidP="00604B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4AA5">
        <w:rPr>
          <w:rFonts w:ascii="Times New Roman" w:hAnsi="Times New Roman" w:cs="Times New Roman"/>
          <w:b/>
          <w:bCs/>
          <w:sz w:val="24"/>
          <w:szCs w:val="24"/>
        </w:rPr>
        <w:t>,, MUZIKUOKIME DRAUGE“</w:t>
      </w:r>
    </w:p>
    <w:p w14:paraId="6146A4E2" w14:textId="77777777" w:rsidR="00604BBD" w:rsidRPr="00BD4AA5" w:rsidRDefault="00604BBD" w:rsidP="00604BB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4AA5">
        <w:rPr>
          <w:rFonts w:ascii="Times New Roman" w:hAnsi="Times New Roman" w:cs="Times New Roman"/>
          <w:b/>
          <w:bCs/>
          <w:sz w:val="24"/>
          <w:szCs w:val="24"/>
          <w:lang w:val="en-US"/>
        </w:rPr>
        <w:t>DALYVIŲ SUTIKIMAI NAUDOTI ASMENS DUOMENIS</w:t>
      </w:r>
    </w:p>
    <w:p w14:paraId="6E304BCA" w14:textId="77777777" w:rsidR="00604BBD" w:rsidRDefault="00604BBD" w:rsidP="00604B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D4AA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                 </w:t>
      </w:r>
    </w:p>
    <w:p w14:paraId="4DD86E7B" w14:textId="77777777" w:rsidR="00604BBD" w:rsidRPr="00BD4AA5" w:rsidRDefault="00604BBD" w:rsidP="00604BB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3134652" w14:textId="77777777" w:rsidR="00604BBD" w:rsidRPr="00BD4AA5" w:rsidRDefault="00604BBD" w:rsidP="00604BBD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4AA5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60193A12" wp14:editId="42D5A14D">
                <wp:simplePos x="0" y="0"/>
                <wp:positionH relativeFrom="column">
                  <wp:posOffset>744220</wp:posOffset>
                </wp:positionH>
                <wp:positionV relativeFrom="paragraph">
                  <wp:posOffset>11429</wp:posOffset>
                </wp:positionV>
                <wp:extent cx="4582795" cy="0"/>
                <wp:effectExtent l="0" t="0" r="27305" b="19050"/>
                <wp:wrapNone/>
                <wp:docPr id="6" name="Tiesioji rodyklės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8279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E4B84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6" o:spid="_x0000_s1026" type="#_x0000_t32" style="position:absolute;margin-left:58.6pt;margin-top:.9pt;width:360.8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" strokeweight=".25pt"/>
            </w:pict>
          </mc:Fallback>
        </mc:AlternateContent>
      </w:r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proofErr w:type="gramStart"/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mokyklos</w:t>
      </w:r>
      <w:proofErr w:type="spellEnd"/>
      <w:proofErr w:type="gramEnd"/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pavadinimas</w:t>
      </w:r>
      <w:proofErr w:type="spellEnd"/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157D5EE8" w14:textId="77777777" w:rsidR="00604BBD" w:rsidRPr="00BD4AA5" w:rsidRDefault="00604BBD" w:rsidP="00604BB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5AE96B8" w14:textId="77777777" w:rsidR="00604BBD" w:rsidRPr="00BD4AA5" w:rsidRDefault="00604BBD" w:rsidP="00604BB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D4AA5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 wp14:anchorId="1899DBDF" wp14:editId="6194A5C5">
                <wp:simplePos x="0" y="0"/>
                <wp:positionH relativeFrom="column">
                  <wp:posOffset>4219575</wp:posOffset>
                </wp:positionH>
                <wp:positionV relativeFrom="paragraph">
                  <wp:posOffset>7619</wp:posOffset>
                </wp:positionV>
                <wp:extent cx="1494790" cy="0"/>
                <wp:effectExtent l="0" t="0" r="29210" b="19050"/>
                <wp:wrapNone/>
                <wp:docPr id="5" name="Tiesioji rodyklės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4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C50A38" id="Tiesioji rodyklės jungtis 5" o:spid="_x0000_s1026" type="#_x0000_t32" style="position:absolute;margin-left:332.25pt;margin-top:.6pt;width:117.7pt;height:0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" strokecolor="#0d0d0d"/>
            </w:pict>
          </mc:Fallback>
        </mc:AlternateContent>
      </w:r>
      <w:r w:rsidRPr="00BD4AA5">
        <w:rPr>
          <w:rFonts w:ascii="Times New Roman" w:hAnsi="Times New Roman" w:cs="Times New Roman"/>
          <w:bCs/>
          <w:noProof/>
          <w:sz w:val="24"/>
          <w:szCs w:val="24"/>
          <w:lang w:eastAsia="lt-LT"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 wp14:anchorId="1EA85368" wp14:editId="3A947248">
                <wp:simplePos x="0" y="0"/>
                <wp:positionH relativeFrom="column">
                  <wp:posOffset>-95250</wp:posOffset>
                </wp:positionH>
                <wp:positionV relativeFrom="paragraph">
                  <wp:posOffset>7619</wp:posOffset>
                </wp:positionV>
                <wp:extent cx="3583305" cy="0"/>
                <wp:effectExtent l="0" t="0" r="36195" b="19050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3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D0D0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FEFFF8" id="Tiesioji rodyklės jungtis 4" o:spid="_x0000_s1026" type="#_x0000_t32" style="position:absolute;margin-left:-7.5pt;margin-top:.6pt;width:282.1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" strokecolor="#0d0d0d"/>
            </w:pict>
          </mc:Fallback>
        </mc:AlternateContent>
      </w:r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</w:t>
      </w:r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ansambli</w:t>
      </w:r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o</w:t>
      </w:r>
      <w:proofErr w:type="spellEnd"/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pavadinimas</w:t>
      </w:r>
      <w:proofErr w:type="spellEnd"/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ab/>
        <w:t xml:space="preserve">                                 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</w:t>
      </w:r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(</w:t>
      </w:r>
      <w:proofErr w:type="spellStart"/>
      <w:proofErr w:type="gramEnd"/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kategorija</w:t>
      </w:r>
      <w:proofErr w:type="spellEnd"/>
      <w:r w:rsidRPr="00BD4AA5">
        <w:rPr>
          <w:rFonts w:ascii="Times New Roman" w:hAnsi="Times New Roman" w:cs="Times New Roman"/>
          <w:bCs/>
          <w:sz w:val="24"/>
          <w:szCs w:val="24"/>
          <w:lang w:val="en-US"/>
        </w:rPr>
        <w:t>)</w:t>
      </w:r>
    </w:p>
    <w:p w14:paraId="15D8D050" w14:textId="77777777" w:rsidR="00604BBD" w:rsidRPr="00BD4AA5" w:rsidRDefault="00604BBD" w:rsidP="00604BB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39BC3AC5" w14:textId="77777777" w:rsidR="00604BBD" w:rsidRPr="00BD4AA5" w:rsidRDefault="00604BBD" w:rsidP="00604BB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D4AA5">
        <w:rPr>
          <w:rFonts w:ascii="Times New Roman" w:hAnsi="Times New Roman" w:cs="Times New Roman"/>
          <w:bCs/>
          <w:sz w:val="24"/>
          <w:szCs w:val="24"/>
        </w:rPr>
        <w:t>Dalyvaudami konkurse dalyviai sutinka, kad konkurso organizatoriai tvarkytų ir naudotų paraiškoje pateiktus jų asmens duomenis. Dalyviai tai</w:t>
      </w:r>
      <w:r>
        <w:rPr>
          <w:rFonts w:ascii="Times New Roman" w:hAnsi="Times New Roman" w:cs="Times New Roman"/>
          <w:bCs/>
          <w:sz w:val="24"/>
          <w:szCs w:val="24"/>
        </w:rPr>
        <w:t xml:space="preserve">p pat sutinka, kad </w:t>
      </w:r>
      <w:r w:rsidRPr="00BD4AA5">
        <w:rPr>
          <w:rFonts w:ascii="Times New Roman" w:hAnsi="Times New Roman" w:cs="Times New Roman"/>
          <w:bCs/>
          <w:sz w:val="24"/>
          <w:szCs w:val="24"/>
        </w:rPr>
        <w:t xml:space="preserve">konkurso metu jų atliekama programa gali būti įrašoma, dalyviai fotografuojami. </w:t>
      </w:r>
      <w:r w:rsidRPr="003634E8">
        <w:rPr>
          <w:rFonts w:ascii="Times New Roman" w:hAnsi="Times New Roman" w:cs="Times New Roman"/>
          <w:bCs/>
          <w:sz w:val="24"/>
          <w:szCs w:val="24"/>
        </w:rPr>
        <w:t xml:space="preserve">Konkursui viešinti įrašai </w:t>
      </w:r>
      <w:r w:rsidRPr="00BD4AA5">
        <w:rPr>
          <w:rFonts w:ascii="Times New Roman" w:hAnsi="Times New Roman" w:cs="Times New Roman"/>
          <w:bCs/>
          <w:sz w:val="24"/>
          <w:szCs w:val="24"/>
        </w:rPr>
        <w:t xml:space="preserve">ir fotografijos gali būti talpinamos </w:t>
      </w:r>
      <w:r>
        <w:rPr>
          <w:rFonts w:ascii="Times New Roman" w:hAnsi="Times New Roman" w:cs="Times New Roman"/>
          <w:bCs/>
          <w:sz w:val="24"/>
          <w:szCs w:val="24"/>
        </w:rPr>
        <w:t>Šilutės</w:t>
      </w:r>
      <w:r w:rsidRPr="00BD4AA5">
        <w:rPr>
          <w:rFonts w:ascii="Times New Roman" w:hAnsi="Times New Roman" w:cs="Times New Roman"/>
          <w:bCs/>
          <w:sz w:val="24"/>
          <w:szCs w:val="24"/>
        </w:rPr>
        <w:t xml:space="preserve"> meno mokyklos interneto svetainėje, </w:t>
      </w:r>
      <w:proofErr w:type="spellStart"/>
      <w:r w:rsidRPr="00BD4AA5">
        <w:rPr>
          <w:rFonts w:ascii="Times New Roman" w:hAnsi="Times New Roman" w:cs="Times New Roman"/>
          <w:bCs/>
          <w:sz w:val="24"/>
          <w:szCs w:val="24"/>
        </w:rPr>
        <w:t>Facebook`o</w:t>
      </w:r>
      <w:proofErr w:type="spellEnd"/>
      <w:r w:rsidRPr="00BD4AA5">
        <w:rPr>
          <w:rFonts w:ascii="Times New Roman" w:hAnsi="Times New Roman" w:cs="Times New Roman"/>
          <w:bCs/>
          <w:sz w:val="24"/>
          <w:szCs w:val="24"/>
        </w:rPr>
        <w:t xml:space="preserve"> paskyroje ir žiniasklaidoje.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8"/>
        <w:gridCol w:w="1830"/>
        <w:gridCol w:w="3100"/>
      </w:tblGrid>
      <w:tr w:rsidR="00604BBD" w:rsidRPr="00BD4AA5" w14:paraId="3E19A9D4" w14:textId="77777777" w:rsidTr="00E06973">
        <w:trPr>
          <w:trHeight w:val="3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769C4" w14:textId="77777777" w:rsidR="00604BBD" w:rsidRPr="00BD4AA5" w:rsidRDefault="00604BBD" w:rsidP="00E069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4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DALYVIŲ</w:t>
            </w:r>
          </w:p>
          <w:p w14:paraId="541141A5" w14:textId="77777777" w:rsidR="00604BBD" w:rsidRPr="00BD4AA5" w:rsidRDefault="00604BBD" w:rsidP="00E0697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4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VARDAI, PAVARDĖS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02EAF" w14:textId="77777777" w:rsidR="00604BBD" w:rsidRDefault="00604BBD" w:rsidP="00E069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AMŽIAUS</w:t>
            </w:r>
          </w:p>
          <w:p w14:paraId="48DBBDF3" w14:textId="77777777" w:rsidR="00604BBD" w:rsidRPr="00BD4AA5" w:rsidRDefault="00604BBD" w:rsidP="00E069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KATEGORIJA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2ECF8" w14:textId="77777777" w:rsidR="00604BBD" w:rsidRPr="00BD4AA5" w:rsidRDefault="00604BBD" w:rsidP="00E06973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4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TĖVŲ (GLOBĖJŲ) PARAŠAS</w:t>
            </w:r>
          </w:p>
        </w:tc>
      </w:tr>
      <w:tr w:rsidR="00604BBD" w:rsidRPr="00BD4AA5" w14:paraId="69A0BBB4" w14:textId="77777777" w:rsidTr="00E06973">
        <w:trPr>
          <w:trHeight w:val="3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0BA5" w14:textId="77777777" w:rsidR="00604BBD" w:rsidRPr="00BD4AA5" w:rsidRDefault="00604BBD" w:rsidP="00604B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ECACC7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D479A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4BBD" w:rsidRPr="00BD4AA5" w14:paraId="5F04D92F" w14:textId="77777777" w:rsidTr="00E06973">
        <w:trPr>
          <w:trHeight w:val="3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DE3A6" w14:textId="77777777" w:rsidR="00604BBD" w:rsidRPr="00BD4AA5" w:rsidRDefault="00604BBD" w:rsidP="00604B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23296E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176F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4BBD" w:rsidRPr="00BD4AA5" w14:paraId="43109506" w14:textId="77777777" w:rsidTr="00E06973">
        <w:trPr>
          <w:trHeight w:val="3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CD470" w14:textId="77777777" w:rsidR="00604BBD" w:rsidRPr="00BD4AA5" w:rsidRDefault="00604BBD" w:rsidP="00604B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3EA9E5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8B4E6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4BBD" w:rsidRPr="00BD4AA5" w14:paraId="41AB799F" w14:textId="77777777" w:rsidTr="00E06973">
        <w:trPr>
          <w:trHeight w:val="3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1ED3B" w14:textId="77777777" w:rsidR="00604BBD" w:rsidRPr="00BD4AA5" w:rsidRDefault="00604BBD" w:rsidP="00604B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6D969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F570D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4BBD" w:rsidRPr="00BD4AA5" w14:paraId="2B598B31" w14:textId="77777777" w:rsidTr="00E06973">
        <w:trPr>
          <w:trHeight w:val="3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591D1" w14:textId="77777777" w:rsidR="00604BBD" w:rsidRPr="00BD4AA5" w:rsidRDefault="00604BBD" w:rsidP="00604B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97DC96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64248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4BBD" w:rsidRPr="00BD4AA5" w14:paraId="3ABCBB44" w14:textId="77777777" w:rsidTr="00E06973">
        <w:trPr>
          <w:trHeight w:val="3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91C5" w14:textId="77777777" w:rsidR="00604BBD" w:rsidRPr="00BD4AA5" w:rsidRDefault="00604BBD" w:rsidP="00604B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0E0A88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6E6B0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4BBD" w:rsidRPr="00BD4AA5" w14:paraId="3A4DBA48" w14:textId="77777777" w:rsidTr="00E06973">
        <w:trPr>
          <w:trHeight w:val="340"/>
        </w:trPr>
        <w:tc>
          <w:tcPr>
            <w:tcW w:w="4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8E48F" w14:textId="77777777" w:rsidR="00604BBD" w:rsidRPr="00BD4AA5" w:rsidRDefault="00604BBD" w:rsidP="00604BBD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53F61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D48C6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4BBD" w:rsidRPr="00BD4AA5" w14:paraId="459ADA4F" w14:textId="77777777" w:rsidTr="00E06973">
        <w:trPr>
          <w:trHeight w:val="397"/>
        </w:trPr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3AA4" w14:textId="77777777" w:rsidR="00604BBD" w:rsidRPr="00BD4AA5" w:rsidRDefault="00604BBD" w:rsidP="00E06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4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MOKYTOJO (-Ų) VARDAS, PAVARDĖ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6814A" w14:textId="77777777" w:rsidR="00604BBD" w:rsidRPr="00BD4AA5" w:rsidRDefault="00604BBD" w:rsidP="00E0697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D4AA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PARAŠAS</w:t>
            </w:r>
          </w:p>
        </w:tc>
      </w:tr>
      <w:tr w:rsidR="00604BBD" w:rsidRPr="00BD4AA5" w14:paraId="087B6A48" w14:textId="77777777" w:rsidTr="00E06973">
        <w:trPr>
          <w:trHeight w:val="340"/>
        </w:trPr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5EE27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4A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E25C2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4BBD" w:rsidRPr="00BD4AA5" w14:paraId="51D28943" w14:textId="77777777" w:rsidTr="00E06973">
        <w:trPr>
          <w:trHeight w:val="340"/>
        </w:trPr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907BA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4A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2D8E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604BBD" w:rsidRPr="00BD4AA5" w14:paraId="57E11926" w14:textId="77777777" w:rsidTr="00E06973">
        <w:trPr>
          <w:trHeight w:val="340"/>
        </w:trPr>
        <w:tc>
          <w:tcPr>
            <w:tcW w:w="6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8AB21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BD4AA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D805" w14:textId="77777777" w:rsidR="00604BBD" w:rsidRPr="00BD4AA5" w:rsidRDefault="00604BBD" w:rsidP="00E06973">
            <w:pP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</w:tbl>
    <w:p w14:paraId="718E9EC5" w14:textId="77777777" w:rsidR="00604BBD" w:rsidRPr="00BD4AA5" w:rsidRDefault="00604BBD" w:rsidP="00604BB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14:paraId="076DCEDA" w14:textId="77777777" w:rsidR="00604BBD" w:rsidRDefault="00604BBD" w:rsidP="00604BBD">
      <w:pPr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</w:pPr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*</w:t>
      </w:r>
      <w:proofErr w:type="spellStart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Užpildytą</w:t>
      </w:r>
      <w:proofErr w:type="spellEnd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</w:t>
      </w:r>
      <w:proofErr w:type="spellStart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sutikimą</w:t>
      </w:r>
      <w:proofErr w:type="spellEnd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</w:t>
      </w:r>
      <w:proofErr w:type="spellStart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nuskenuoti</w:t>
      </w:r>
      <w:proofErr w:type="spellEnd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</w:t>
      </w:r>
      <w:proofErr w:type="spellStart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ir</w:t>
      </w:r>
      <w:proofErr w:type="spellEnd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</w:t>
      </w:r>
      <w:proofErr w:type="spellStart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atsiųsti</w:t>
      </w:r>
      <w:proofErr w:type="spellEnd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</w:t>
      </w:r>
      <w:proofErr w:type="spellStart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iki</w:t>
      </w:r>
      <w:proofErr w:type="spellEnd"/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202</w:t>
      </w:r>
      <w:r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2</w:t>
      </w:r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m.</w:t>
      </w:r>
      <w:r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>lapkri</w:t>
      </w:r>
      <w:r>
        <w:rPr>
          <w:rFonts w:ascii="Times New Roman" w:hAnsi="Times New Roman" w:cs="Times New Roman"/>
          <w:bCs/>
          <w:color w:val="C00000"/>
          <w:sz w:val="24"/>
          <w:szCs w:val="24"/>
        </w:rPr>
        <w:t>čio</w:t>
      </w:r>
      <w:proofErr w:type="spellEnd"/>
      <w:r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1</w:t>
      </w:r>
      <w:r w:rsidRPr="00BD4AA5">
        <w:rPr>
          <w:rFonts w:ascii="Times New Roman" w:hAnsi="Times New Roman" w:cs="Times New Roman"/>
          <w:bCs/>
          <w:color w:val="C00000"/>
          <w:sz w:val="24"/>
          <w:szCs w:val="24"/>
          <w:lang w:val="en-US"/>
        </w:rPr>
        <w:t xml:space="preserve"> d. </w:t>
      </w:r>
    </w:p>
    <w:p w14:paraId="1AA5283C" w14:textId="77777777" w:rsidR="00604BBD" w:rsidRPr="00BD4AA5" w:rsidRDefault="00604BBD" w:rsidP="00604BBD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el. p. </w:t>
      </w:r>
      <w:hyperlink r:id="rId5" w:history="1">
        <w:r w:rsidRPr="001900B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muzikuokimedrauge@silutesmenomokykla.lt</w:t>
        </w:r>
      </w:hyperlink>
    </w:p>
    <w:p w14:paraId="52B562D7" w14:textId="77777777" w:rsidR="00AC217D" w:rsidRDefault="00AC217D"/>
    <w:sectPr w:rsidR="00AC217D" w:rsidSect="00604BB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92809"/>
    <w:multiLevelType w:val="hybridMultilevel"/>
    <w:tmpl w:val="2BB8C012"/>
    <w:lvl w:ilvl="0" w:tplc="BDC0F11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5085108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BBD"/>
    <w:rsid w:val="00213D74"/>
    <w:rsid w:val="00604BBD"/>
    <w:rsid w:val="00AC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F4C71"/>
  <w15:chartTrackingRefBased/>
  <w15:docId w15:val="{5EA7AD01-5D1A-416D-BDC6-F3C5B01E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4B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4B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zikuokimedrauge@silutesmenomokykla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670</Words>
  <Characters>382</Characters>
  <Application>Microsoft Office Word</Application>
  <DocSecurity>0</DocSecurity>
  <Lines>3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Tadas Vaitekūnas</dc:creator>
  <cp:keywords/>
  <dc:description/>
  <cp:lastModifiedBy>Tadas Vaitekūnas</cp:lastModifiedBy>
  <cp:revision>1</cp:revision>
  <dcterms:created xsi:type="dcterms:W3CDTF">2022-10-16T18:32:00Z</dcterms:created>
  <dcterms:modified xsi:type="dcterms:W3CDTF">2022-10-16T18:34:00Z</dcterms:modified>
</cp:coreProperties>
</file>